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F33" w:rsidRDefault="001C0F33" w:rsidP="001C0F33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>
        <w:rPr>
          <w:color w:val="000000"/>
          <w:sz w:val="29"/>
          <w:szCs w:val="29"/>
        </w:rPr>
        <w:t>«Как Незнайка учил дорожную азбуку» - под таким названием прошёл тематический день в группе «Солнышко».</w:t>
      </w:r>
    </w:p>
    <w:p w:rsidR="001C0F33" w:rsidRDefault="001C0F33" w:rsidP="001C0F33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>
        <w:rPr>
          <w:color w:val="000000"/>
          <w:sz w:val="29"/>
          <w:szCs w:val="29"/>
        </w:rPr>
        <w:t>Самое действенное средство воспитания маленького пешехода - пример окружающих. Успешная профилактика дорожно-транспортных происшествий во многом зависит от сознательности культуры и дисциплинированности взрослых.</w:t>
      </w:r>
    </w:p>
    <w:p w:rsidR="001C0F33" w:rsidRDefault="001C0F33" w:rsidP="001C0F33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>
        <w:rPr>
          <w:color w:val="000000"/>
          <w:sz w:val="29"/>
          <w:szCs w:val="29"/>
        </w:rPr>
        <w:t>В нашем учреждении дошкольного образования вопросу безопасности детей на улицах и дорогах уделяется особое внимание.</w:t>
      </w:r>
    </w:p>
    <w:p w:rsidR="001C0F33" w:rsidRDefault="001C0F33" w:rsidP="001C0F33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>
        <w:rPr>
          <w:color w:val="000000"/>
          <w:sz w:val="29"/>
          <w:szCs w:val="29"/>
        </w:rPr>
        <w:t>Цель мероприятия —  продолжать знакомить детей с правилами дорожного движения, учить применять их в различных жизненных ситуациях, на улице. Задачами являлось развитие  зрительного внимания, сосредоточенности, мышления, умения ориентироваться в окружающем мире, воспитание чувства самосохранения и ответственности.</w:t>
      </w:r>
    </w:p>
    <w:p w:rsidR="001C0F33" w:rsidRDefault="001C0F33" w:rsidP="001C0F3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>В гости к воспитанникам пришёл Незнайка. Дети рассказали Незнайке правила дорожной безопасности, разгадали загадки, рассматривали картинки «Проблемные ситуации  на дорогах», играли в игры «Угадай дорожный знак», «Внимательный водитель», «Сигналы светофора</w:t>
      </w:r>
      <w:r w:rsidR="000F4F9B">
        <w:rPr>
          <w:color w:val="000000"/>
          <w:sz w:val="29"/>
          <w:szCs w:val="29"/>
        </w:rPr>
        <w:t>»</w:t>
      </w:r>
      <w:r>
        <w:rPr>
          <w:color w:val="000000"/>
          <w:sz w:val="29"/>
          <w:szCs w:val="29"/>
        </w:rPr>
        <w:t>.</w:t>
      </w:r>
    </w:p>
    <w:p w:rsidR="000F4F9B" w:rsidRDefault="000F4F9B" w:rsidP="001C0F3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9"/>
          <w:szCs w:val="29"/>
        </w:rPr>
      </w:pPr>
    </w:p>
    <w:p w:rsidR="000F4F9B" w:rsidRDefault="000F4F9B" w:rsidP="001C0F3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9"/>
          <w:szCs w:val="29"/>
        </w:rPr>
      </w:pPr>
    </w:p>
    <w:p w:rsidR="000F4F9B" w:rsidRDefault="000F4F9B" w:rsidP="001C0F3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9"/>
          <w:szCs w:val="29"/>
        </w:rPr>
      </w:pPr>
    </w:p>
    <w:p w:rsidR="001C0F33" w:rsidRDefault="001C0F33" w:rsidP="001C0F33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</w:p>
    <w:p w:rsidR="00C01E44" w:rsidRDefault="000F4F9B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\Desktop\доро азбука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ро азбука\1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F9B" w:rsidRDefault="000F4F9B"/>
    <w:p w:rsidR="000F4F9B" w:rsidRDefault="000F4F9B">
      <w:r>
        <w:rPr>
          <w:noProof/>
          <w:lang w:eastAsia="ru-RU"/>
        </w:rPr>
        <w:lastRenderedPageBreak/>
        <w:drawing>
          <wp:inline distT="0" distB="0" distL="0" distR="0">
            <wp:extent cx="4940300" cy="3705225"/>
            <wp:effectExtent l="19050" t="0" r="0" b="0"/>
            <wp:docPr id="2" name="Рисунок 2" descr="C:\Users\User\Desktop\доро азбука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ро азбука\2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F9B" w:rsidRDefault="000F4F9B"/>
    <w:p w:rsidR="000F4F9B" w:rsidRDefault="000F4F9B">
      <w:r>
        <w:rPr>
          <w:noProof/>
          <w:lang w:eastAsia="ru-RU"/>
        </w:rPr>
        <w:drawing>
          <wp:inline distT="0" distB="0" distL="0" distR="0">
            <wp:extent cx="5346700" cy="4010025"/>
            <wp:effectExtent l="19050" t="0" r="6350" b="0"/>
            <wp:docPr id="3" name="Рисунок 3" descr="C:\Users\User\Desktop\доро азбука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ро азбука\3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F9B" w:rsidRDefault="000F4F9B"/>
    <w:p w:rsidR="000F4F9B" w:rsidRDefault="000F4F9B">
      <w:r>
        <w:rPr>
          <w:noProof/>
          <w:lang w:eastAsia="ru-RU"/>
        </w:rPr>
        <w:lastRenderedPageBreak/>
        <w:drawing>
          <wp:inline distT="0" distB="0" distL="0" distR="0">
            <wp:extent cx="5257800" cy="3943350"/>
            <wp:effectExtent l="19050" t="0" r="0" b="0"/>
            <wp:docPr id="4" name="Рисунок 4" descr="C:\Users\User\Desktop\доро азбука\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ро азбука\5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F9B" w:rsidRDefault="000F4F9B"/>
    <w:p w:rsidR="000F4F9B" w:rsidRDefault="000F4F9B">
      <w:r>
        <w:rPr>
          <w:noProof/>
          <w:lang w:eastAsia="ru-RU"/>
        </w:rPr>
        <w:drawing>
          <wp:inline distT="0" distB="0" distL="0" distR="0">
            <wp:extent cx="5422900" cy="4067175"/>
            <wp:effectExtent l="19050" t="0" r="6350" b="0"/>
            <wp:docPr id="5" name="Рисунок 5" descr="C:\Users\User\Desktop\доро азбу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ро азбука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F9B" w:rsidRDefault="000F4F9B"/>
    <w:p w:rsidR="000F4F9B" w:rsidRDefault="000F4F9B">
      <w:r>
        <w:rPr>
          <w:noProof/>
          <w:lang w:eastAsia="ru-RU"/>
        </w:rPr>
        <w:lastRenderedPageBreak/>
        <w:drawing>
          <wp:inline distT="0" distB="0" distL="0" distR="0">
            <wp:extent cx="5086350" cy="3814763"/>
            <wp:effectExtent l="19050" t="0" r="0" b="0"/>
            <wp:docPr id="6" name="Рисунок 6" descr="C:\Users\User\Desktop\доро азбу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оро азбука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F9B" w:rsidRDefault="000F4F9B"/>
    <w:p w:rsidR="000F4F9B" w:rsidRDefault="000F4F9B">
      <w:r>
        <w:rPr>
          <w:noProof/>
          <w:lang w:eastAsia="ru-RU"/>
        </w:rPr>
        <w:drawing>
          <wp:inline distT="0" distB="0" distL="0" distR="0">
            <wp:extent cx="5038725" cy="3779044"/>
            <wp:effectExtent l="19050" t="0" r="9525" b="0"/>
            <wp:docPr id="7" name="Рисунок 7" descr="C:\Users\User\Desktop\доро азбу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оро азбука\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7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4F9B" w:rsidSect="00C01E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0F33"/>
    <w:rsid w:val="000F4F9B"/>
    <w:rsid w:val="001C0F33"/>
    <w:rsid w:val="00B65846"/>
    <w:rsid w:val="00C01E44"/>
    <w:rsid w:val="00FB1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E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0F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C0F3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F4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4F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07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153</Words>
  <Characters>878</Characters>
  <Application>Microsoft Office Word</Application>
  <DocSecurity>0</DocSecurity>
  <Lines>7</Lines>
  <Paragraphs>2</Paragraphs>
  <ScaleCrop>false</ScaleCrop>
  <Company>diakov.net</Company>
  <LinksUpToDate>false</LinksUpToDate>
  <CharactersWithSpaces>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2024-05-16T07:14:00Z</dcterms:created>
  <dcterms:modified xsi:type="dcterms:W3CDTF">2024-05-16T08:57:00Z</dcterms:modified>
</cp:coreProperties>
</file>